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487F" w14:textId="77777777" w:rsidR="00BA3D1A" w:rsidRPr="0086764E" w:rsidRDefault="007A1273" w:rsidP="001D360D">
      <w:pPr>
        <w:spacing w:line="360" w:lineRule="auto"/>
        <w:ind w:left="3600" w:firstLine="1503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5581FD63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6E2AEAE" w14:textId="681F8119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2511D">
        <w:rPr>
          <w:rFonts w:ascii="Verdana" w:hAnsi="Verdana"/>
          <w:b/>
          <w:lang w:val="bg-BG"/>
        </w:rPr>
        <w:t xml:space="preserve">С. </w:t>
      </w:r>
      <w:r w:rsidR="00117D58">
        <w:rPr>
          <w:rFonts w:ascii="Verdana" w:hAnsi="Verdana"/>
          <w:b/>
          <w:lang w:val="bg-BG"/>
        </w:rPr>
        <w:t>КОБИЛЯК</w:t>
      </w:r>
    </w:p>
    <w:p w14:paraId="715442B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369BCAD" w14:textId="1862CA8A" w:rsidR="00930725" w:rsidRPr="0086764E" w:rsidRDefault="00930725" w:rsidP="00930725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95B5A">
        <w:rPr>
          <w:rFonts w:ascii="Verdana" w:hAnsi="Verdana"/>
          <w:lang w:val="bg-BG"/>
        </w:rPr>
        <w:t>18</w:t>
      </w:r>
      <w:r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 Бойчиновци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FB0A4B">
        <w:rPr>
          <w:rFonts w:ascii="Verdana" w:hAnsi="Verdana"/>
          <w:lang w:val="bg-BG"/>
        </w:rPr>
        <w:t xml:space="preserve">заповед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14:paraId="5A77E341" w14:textId="77777777" w:rsidR="00930725" w:rsidRPr="00E92F71" w:rsidRDefault="00930725" w:rsidP="00930725">
      <w:pPr>
        <w:jc w:val="both"/>
        <w:rPr>
          <w:rFonts w:ascii="Verdana" w:hAnsi="Verdana"/>
        </w:rPr>
      </w:pPr>
      <w:r w:rsidRPr="00E92F71">
        <w:rPr>
          <w:rFonts w:ascii="Verdana" w:hAnsi="Verdana"/>
          <w:b/>
        </w:rPr>
        <w:t xml:space="preserve">Председател: </w:t>
      </w:r>
      <w:r w:rsidRPr="00E92F71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44562D79" w14:textId="77777777" w:rsidR="00930725" w:rsidRPr="00E92F71" w:rsidRDefault="00930725" w:rsidP="00930725">
      <w:pPr>
        <w:jc w:val="both"/>
        <w:rPr>
          <w:rFonts w:ascii="Verdana" w:hAnsi="Verdana"/>
          <w:b/>
          <w:lang w:val="bg-BG"/>
        </w:rPr>
      </w:pPr>
      <w:r w:rsidRPr="00E92F71">
        <w:rPr>
          <w:rFonts w:ascii="Verdana" w:hAnsi="Verdana"/>
          <w:b/>
        </w:rPr>
        <w:t>Членове:</w:t>
      </w:r>
    </w:p>
    <w:p w14:paraId="391B5446" w14:textId="77777777" w:rsidR="00930725" w:rsidRPr="00E92F71" w:rsidRDefault="00930725" w:rsidP="001D360D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Моника Радоева</w:t>
      </w:r>
      <w:r w:rsidRPr="00E92F71">
        <w:rPr>
          <w:rFonts w:ascii="Verdana" w:hAnsi="Verdana"/>
        </w:rPr>
        <w:t xml:space="preserve"> – младши експерт „</w:t>
      </w:r>
      <w:r w:rsidRPr="00E92F71">
        <w:rPr>
          <w:rFonts w:ascii="Verdana" w:hAnsi="Verdana"/>
          <w:lang w:val="bg-BG"/>
        </w:rPr>
        <w:t>Екология</w:t>
      </w:r>
      <w:r w:rsidRPr="00E92F71">
        <w:rPr>
          <w:rFonts w:ascii="Verdana" w:hAnsi="Verdana"/>
        </w:rPr>
        <w:t>”,</w:t>
      </w:r>
      <w:r w:rsidRPr="00E92F71">
        <w:rPr>
          <w:rFonts w:ascii="Verdana" w:hAnsi="Verdana"/>
          <w:lang w:val="bg-BG"/>
        </w:rPr>
        <w:t xml:space="preserve"> </w:t>
      </w:r>
      <w:r w:rsidRPr="00E92F71">
        <w:rPr>
          <w:rFonts w:ascii="Verdana" w:hAnsi="Verdana"/>
        </w:rPr>
        <w:t xml:space="preserve">представител на </w:t>
      </w:r>
      <w:r w:rsidRPr="00E92F71">
        <w:rPr>
          <w:rFonts w:ascii="Verdana" w:hAnsi="Verdana"/>
          <w:lang w:val="bg-BG"/>
        </w:rPr>
        <w:t>Общинска администрация -</w:t>
      </w:r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lang w:val="bg-BG"/>
        </w:rPr>
        <w:t>Бойчиновци</w:t>
      </w:r>
      <w:r w:rsidRPr="00E92F71">
        <w:rPr>
          <w:rFonts w:ascii="Verdana" w:hAnsi="Verdana"/>
        </w:rPr>
        <w:t>;</w:t>
      </w:r>
      <w:r w:rsidRPr="00E92F71">
        <w:rPr>
          <w:rFonts w:ascii="Verdana" w:hAnsi="Verdana"/>
          <w:b/>
        </w:rPr>
        <w:t xml:space="preserve"> </w:t>
      </w:r>
    </w:p>
    <w:p w14:paraId="687CC8AF" w14:textId="77777777" w:rsidR="00930725" w:rsidRPr="00E92F71" w:rsidRDefault="00930725" w:rsidP="001D360D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162BD7D0" w14:textId="77777777" w:rsidR="00930725" w:rsidRPr="00E92F71" w:rsidRDefault="00930725" w:rsidP="001D360D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bookmarkStart w:id="0" w:name="_Hlk228438980"/>
      <w:r w:rsidRPr="00E92F71">
        <w:rPr>
          <w:rFonts w:ascii="Verdana" w:hAnsi="Verdana"/>
          <w:lang w:val="bg-BG"/>
        </w:rPr>
        <w:t xml:space="preserve">Жанет Попова </w:t>
      </w:r>
      <w:bookmarkEnd w:id="0"/>
      <w:r w:rsidRPr="00E92F71">
        <w:rPr>
          <w:rFonts w:ascii="Verdana" w:hAnsi="Verdana"/>
          <w:lang w:val="bg-BG"/>
        </w:rPr>
        <w:t>– главен експерт в ГД „Аграрно развитие“, ОД „Земеделие“ – Монтана;</w:t>
      </w:r>
    </w:p>
    <w:p w14:paraId="2B03122B" w14:textId="77777777" w:rsidR="00930725" w:rsidRPr="00E92F71" w:rsidRDefault="00930725" w:rsidP="001D360D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495EDB5A" w14:textId="77777777" w:rsidR="00836EF4" w:rsidRPr="002C3976" w:rsidRDefault="00836EF4" w:rsidP="001D360D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  <w:lang w:val="bg-BG"/>
        </w:rPr>
      </w:pPr>
      <w:bookmarkStart w:id="1" w:name="_Hlk229380433"/>
      <w:r w:rsidRPr="002C3976">
        <w:rPr>
          <w:sz w:val="24"/>
          <w:szCs w:val="24"/>
          <w:lang w:val="bg-BG"/>
        </w:rPr>
        <w:t>Валентин Петков</w:t>
      </w:r>
      <w:r w:rsidRPr="002C3976">
        <w:rPr>
          <w:sz w:val="24"/>
          <w:szCs w:val="24"/>
        </w:rPr>
        <w:t xml:space="preserve"> </w:t>
      </w:r>
      <w:bookmarkEnd w:id="1"/>
      <w:r w:rsidRPr="002C3976">
        <w:rPr>
          <w:b/>
          <w:sz w:val="24"/>
          <w:szCs w:val="24"/>
        </w:rPr>
        <w:t xml:space="preserve">– </w:t>
      </w:r>
      <w:r w:rsidRPr="002C3976">
        <w:rPr>
          <w:sz w:val="24"/>
          <w:szCs w:val="24"/>
        </w:rPr>
        <w:t>кмет  на с. Кобиляк</w:t>
      </w:r>
      <w:r>
        <w:rPr>
          <w:sz w:val="24"/>
          <w:szCs w:val="24"/>
          <w:lang w:val="bg-BG"/>
        </w:rPr>
        <w:t>;</w:t>
      </w:r>
      <w:r w:rsidRPr="002C3976">
        <w:rPr>
          <w:sz w:val="24"/>
          <w:szCs w:val="24"/>
        </w:rPr>
        <w:t xml:space="preserve"> </w:t>
      </w:r>
    </w:p>
    <w:p w14:paraId="4A4662C5" w14:textId="6712B8CC" w:rsidR="00930725" w:rsidRPr="00930725" w:rsidRDefault="00930725" w:rsidP="00930725">
      <w:pPr>
        <w:pStyle w:val="ab"/>
        <w:spacing w:line="276" w:lineRule="auto"/>
        <w:ind w:left="644"/>
        <w:jc w:val="both"/>
        <w:rPr>
          <w:rFonts w:ascii="Verdana" w:hAnsi="Verdana"/>
          <w:lang w:val="bg-BG"/>
        </w:rPr>
      </w:pPr>
      <w:r w:rsidRPr="00930725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</w:t>
      </w:r>
      <w:r w:rsidRPr="00930725">
        <w:rPr>
          <w:rFonts w:ascii="Verdana" w:hAnsi="Verdana"/>
          <w:color w:val="FF0000"/>
          <w:lang w:val="bg-BG"/>
        </w:rPr>
        <w:t xml:space="preserve">с </w:t>
      </w:r>
      <w:r w:rsidR="00FE348A" w:rsidRPr="00750664">
        <w:rPr>
          <w:rFonts w:ascii="Verdana" w:hAnsi="Verdana"/>
          <w:lang w:val="bg-BG"/>
        </w:rPr>
        <w:t>изх. № 62-180/17.04.2026 г</w:t>
      </w:r>
      <w:r w:rsidR="00FE348A" w:rsidRPr="00D2109F">
        <w:rPr>
          <w:rFonts w:ascii="Verdana" w:hAnsi="Verdana"/>
          <w:lang w:val="bg-BG"/>
        </w:rPr>
        <w:t xml:space="preserve">.  </w:t>
      </w:r>
      <w:r w:rsidRPr="00D2109F">
        <w:rPr>
          <w:rFonts w:ascii="Verdana" w:hAnsi="Verdana"/>
          <w:lang w:val="bg-BG"/>
        </w:rPr>
        <w:t xml:space="preserve">на министъра на земеделието и храните и решение № 234 от Протокол № 40/28.01.2026г. на Общинския съвет на община </w:t>
      </w:r>
      <w:r w:rsidRPr="00930725">
        <w:rPr>
          <w:rFonts w:ascii="Verdana" w:hAnsi="Verdana"/>
          <w:lang w:val="bg-BG"/>
        </w:rPr>
        <w:t>Бойчиновци</w:t>
      </w:r>
    </w:p>
    <w:p w14:paraId="09480373" w14:textId="30059812" w:rsidR="00930725" w:rsidRPr="00930725" w:rsidRDefault="00930725" w:rsidP="001D360D">
      <w:pPr>
        <w:pStyle w:val="ab"/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930725"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930725">
        <w:rPr>
          <w:rFonts w:ascii="Verdana" w:hAnsi="Verdana"/>
          <w:b/>
          <w:lang w:val="bg-BG"/>
        </w:rPr>
        <w:t xml:space="preserve">с. </w:t>
      </w:r>
      <w:bookmarkStart w:id="2" w:name="_Hlk228442456"/>
      <w:r>
        <w:rPr>
          <w:rFonts w:ascii="Verdana" w:hAnsi="Verdana"/>
          <w:b/>
          <w:lang w:val="bg-BG"/>
        </w:rPr>
        <w:t>КОБИЛЯК</w:t>
      </w:r>
      <w:bookmarkEnd w:id="2"/>
      <w:r w:rsidRPr="00930725">
        <w:rPr>
          <w:rFonts w:ascii="Verdana" w:hAnsi="Verdana"/>
          <w:lang w:val="bg-BG"/>
        </w:rPr>
        <w:t xml:space="preserve">, съставен на 30.03.2026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bookmarkStart w:id="3" w:name="_Hlk227590661"/>
      <w:r w:rsidRPr="00930725">
        <w:rPr>
          <w:rFonts w:ascii="Verdana" w:hAnsi="Verdana"/>
          <w:b/>
          <w:lang w:val="bg-BG"/>
        </w:rPr>
        <w:t xml:space="preserve">с. </w:t>
      </w:r>
      <w:bookmarkEnd w:id="3"/>
      <w:r>
        <w:rPr>
          <w:rFonts w:ascii="Verdana" w:hAnsi="Verdana"/>
          <w:b/>
          <w:lang w:val="bg-BG"/>
        </w:rPr>
        <w:t>КОБИЛЯК</w:t>
      </w:r>
      <w:r>
        <w:rPr>
          <w:rFonts w:ascii="Verdana" w:hAnsi="Verdana"/>
          <w:lang w:val="bg-BG"/>
        </w:rPr>
        <w:t xml:space="preserve"> </w:t>
      </w:r>
      <w:r w:rsidRPr="00930725">
        <w:rPr>
          <w:rFonts w:ascii="Verdana" w:hAnsi="Verdana"/>
          <w:lang w:val="bg-BG"/>
        </w:rPr>
        <w:t>съставен на 16.04.2026г. на основание разпоредбата на чл. 37и, ал. 8, т. 4 и 5 от ЗСПЗЗ комисията реши:</w:t>
      </w:r>
    </w:p>
    <w:p w14:paraId="136F500B" w14:textId="35E0FEE5" w:rsidR="00930725" w:rsidRDefault="00930725" w:rsidP="00930725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За землището на </w:t>
      </w:r>
      <w:r>
        <w:rPr>
          <w:rFonts w:ascii="Verdana" w:hAnsi="Verdana"/>
          <w:b/>
          <w:lang w:val="bg-BG"/>
        </w:rPr>
        <w:t>с. КОБИЛЯК</w:t>
      </w:r>
      <w:r>
        <w:rPr>
          <w:rFonts w:ascii="Verdana" w:hAnsi="Verdana"/>
          <w:lang w:val="bg-BG"/>
        </w:rPr>
        <w:t xml:space="preserve"> не се определя коефициент на редукция.</w:t>
      </w:r>
    </w:p>
    <w:p w14:paraId="305E79BC" w14:textId="6693838B" w:rsidR="00930725" w:rsidRDefault="00930725" w:rsidP="009307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6B61FE">
        <w:rPr>
          <w:rFonts w:ascii="Verdana" w:hAnsi="Verdana" w:cstheme="minorHAnsi"/>
          <w:b/>
          <w:bCs/>
          <w:i/>
          <w:iCs/>
        </w:rPr>
        <w:t>не разпределя</w:t>
      </w:r>
      <w:r w:rsidRPr="00076A10">
        <w:rPr>
          <w:rFonts w:ascii="Verdana" w:hAnsi="Verdana" w:cstheme="minorHAnsi"/>
          <w:b/>
          <w:bCs/>
        </w:rPr>
        <w:t xml:space="preserve"> </w:t>
      </w:r>
      <w:r w:rsidRPr="00BE12A4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КОБИЛЯК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14:paraId="3370DC91" w14:textId="6CE892AD" w:rsidR="00930725" w:rsidRPr="007A1273" w:rsidRDefault="00930725" w:rsidP="009307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Pr="006B61FE">
        <w:rPr>
          <w:rFonts w:ascii="Verdana" w:hAnsi="Verdana" w:cstheme="minorHAnsi"/>
          <w:b/>
          <w:bCs/>
          <w:i/>
          <w:iCs/>
        </w:rPr>
        <w:t>не разпределя</w:t>
      </w:r>
      <w:r w:rsidRPr="00076A10">
        <w:rPr>
          <w:rFonts w:ascii="Verdana" w:hAnsi="Verdana" w:cstheme="minorHAnsi"/>
          <w:b/>
          <w:bCs/>
        </w:rPr>
        <w:t xml:space="preserve">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</w:t>
      </w:r>
      <w:r>
        <w:rPr>
          <w:rFonts w:ascii="Verdana" w:hAnsi="Verdana"/>
          <w:lang w:val="bg-BG"/>
        </w:rPr>
        <w:t xml:space="preserve">землището на </w:t>
      </w:r>
      <w:r>
        <w:rPr>
          <w:rFonts w:ascii="Verdana" w:hAnsi="Verdana"/>
          <w:b/>
          <w:lang w:val="bg-BG"/>
        </w:rPr>
        <w:t>с. КОБИЛЯК</w:t>
      </w:r>
      <w:r w:rsidRPr="00932642">
        <w:rPr>
          <w:rFonts w:ascii="Verdana" w:hAnsi="Verdana"/>
          <w:lang w:val="bg-BG"/>
        </w:rPr>
        <w:t xml:space="preserve">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14:paraId="0BCA7428" w14:textId="77777777" w:rsidR="00930725" w:rsidRDefault="00930725" w:rsidP="0093072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 xml:space="preserve">, </w:t>
      </w:r>
      <w:r w:rsidRPr="006B61FE">
        <w:rPr>
          <w:rFonts w:ascii="Verdana" w:hAnsi="Verdana"/>
          <w:b/>
          <w:bCs/>
          <w:lang w:val="bg-BG"/>
        </w:rPr>
        <w:t>разпределя</w:t>
      </w:r>
      <w:r w:rsidRPr="001240F5">
        <w:rPr>
          <w:rFonts w:ascii="Verdana" w:hAnsi="Verdana"/>
          <w:lang w:val="bg-BG"/>
        </w:rPr>
        <w:t>:</w:t>
      </w:r>
    </w:p>
    <w:p w14:paraId="51F509A3" w14:textId="6922DB8B" w:rsidR="007D33C1" w:rsidRDefault="00B7070D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851E08">
        <w:rPr>
          <w:rFonts w:ascii="Verdana" w:hAnsi="Verdana"/>
          <w:lang w:val="bg-BG"/>
        </w:rPr>
        <w:t xml:space="preserve"> </w:t>
      </w:r>
      <w:r w:rsidR="00930725">
        <w:rPr>
          <w:rFonts w:ascii="Verdana" w:hAnsi="Verdana"/>
          <w:lang w:val="bg-BG"/>
        </w:rPr>
        <w:t>ПЛАМЕН ВЪЛКОВ</w:t>
      </w:r>
      <w:r w:rsidR="007D33C1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7D33C1">
        <w:rPr>
          <w:rFonts w:ascii="Verdana" w:hAnsi="Verdana"/>
          <w:lang w:val="bg-BG"/>
        </w:rPr>
        <w:t xml:space="preserve"> </w:t>
      </w:r>
      <w:r w:rsidR="00695B5A">
        <w:rPr>
          <w:rFonts w:ascii="Calibri" w:hAnsi="Calibri" w:cs="Calibri"/>
          <w:color w:val="000000"/>
          <w:sz w:val="22"/>
          <w:szCs w:val="22"/>
          <w:lang w:val="bg-BG"/>
        </w:rPr>
        <w:t>************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"/>
        <w:gridCol w:w="1451"/>
        <w:gridCol w:w="1417"/>
        <w:gridCol w:w="1983"/>
        <w:gridCol w:w="1703"/>
        <w:gridCol w:w="1253"/>
        <w:gridCol w:w="1116"/>
        <w:gridCol w:w="1306"/>
      </w:tblGrid>
      <w:tr w:rsidR="00717027" w:rsidRPr="00717027" w14:paraId="58CE829E" w14:textId="77777777" w:rsidTr="00D749CD">
        <w:trPr>
          <w:trHeight w:val="1215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07F933F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940BA57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3398F5F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23DFB6B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EE2EB6B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26E66E1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06D74B8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2238C69" w14:textId="77777777"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749CD" w:rsidRPr="00717027" w14:paraId="4E65D410" w14:textId="77777777" w:rsidTr="00D749CD">
        <w:trPr>
          <w:trHeight w:val="615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5C596" w14:textId="18890994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lastRenderedPageBreak/>
              <w:t>Монтана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9CB56" w14:textId="4A1D0D6E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Бойчиновци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A4C6D" w14:textId="23F995BE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Кобиляк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2D58D" w14:textId="47E95BBE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част от 37424.720.60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767E6" w14:textId="3E8D8F6A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30.464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E9CF0E" w14:textId="0955D911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90029" w14:textId="51D0E361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807F4" w14:textId="57C691FF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ОПФ</w:t>
            </w:r>
          </w:p>
        </w:tc>
      </w:tr>
      <w:tr w:rsidR="00D749CD" w:rsidRPr="00717027" w14:paraId="1242FDB4" w14:textId="77777777" w:rsidTr="00D749CD">
        <w:trPr>
          <w:trHeight w:val="615"/>
        </w:trPr>
        <w:tc>
          <w:tcPr>
            <w:tcW w:w="10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853B09" w14:textId="4385288E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Монтана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369E37" w14:textId="2F3EA623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Бойчиновци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606491" w14:textId="4FFB0A2D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Кобиляк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EFE8C" w14:textId="723395A0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част от 37424.730.30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7FB9A" w14:textId="5BD25D8B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99.361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C2C5E" w14:textId="3FCD121D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3F01CA" w14:textId="69026CD5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3494F4" w14:textId="71562636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ОПФ</w:t>
            </w:r>
          </w:p>
        </w:tc>
      </w:tr>
      <w:tr w:rsidR="00D749CD" w:rsidRPr="00717027" w14:paraId="53835826" w14:textId="77777777" w:rsidTr="000D1BFF">
        <w:trPr>
          <w:trHeight w:val="615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BAA8C" w14:textId="003A05C6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Монтана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A93A0" w14:textId="7F3C1595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Бойчиновци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E4800" w14:textId="2456558F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Кобиляк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D10F9" w14:textId="393A6704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част от 37424.740.12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10CA7" w14:textId="54FE08E4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83.424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8F4799" w14:textId="352C4DEC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A85C3" w14:textId="0BFF22BE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A40C3" w14:textId="39764047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ОПФ</w:t>
            </w:r>
          </w:p>
        </w:tc>
      </w:tr>
      <w:tr w:rsidR="00D749CD" w:rsidRPr="00717027" w14:paraId="0645B1F8" w14:textId="77777777" w:rsidTr="000D1BFF">
        <w:trPr>
          <w:trHeight w:val="615"/>
        </w:trPr>
        <w:tc>
          <w:tcPr>
            <w:tcW w:w="10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8C426D" w14:textId="088CBEAF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Монтана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DD532B" w14:textId="1A7BFFB7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Бойчиновци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CC9753" w14:textId="220DD58A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Кобиляк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62AE9" w14:textId="07C5E29B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37424.740.20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90BBB" w14:textId="4D93151F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37.978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83CBBD" w14:textId="1E9E24AC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C0474" w14:textId="33F1AF3B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B3941B" w14:textId="59DC2E9E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ОПФ</w:t>
            </w:r>
          </w:p>
        </w:tc>
      </w:tr>
      <w:tr w:rsidR="00D749CD" w:rsidRPr="00717027" w14:paraId="5E3934CB" w14:textId="77777777" w:rsidTr="000D1BFF">
        <w:trPr>
          <w:trHeight w:val="615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0E123E" w14:textId="6EF54879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Монтана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DE8F6C" w14:textId="52EA4B6F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Бойчиновци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30CCDF" w14:textId="015CB65F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Кобиляк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0480D" w14:textId="5CCD1434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37424.740.30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48E7AD" w14:textId="428D09D9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38.948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ECA03A" w14:textId="37BFB1E9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BBCBE" w14:textId="5018F695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149F8A" w14:textId="68B8A225" w:rsidR="00D749CD" w:rsidRPr="00930725" w:rsidRDefault="00D749CD" w:rsidP="00D749C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92057">
              <w:t>ОПФ</w:t>
            </w:r>
          </w:p>
        </w:tc>
      </w:tr>
      <w:tr w:rsidR="00717027" w:rsidRPr="00717027" w14:paraId="6DDD9EDC" w14:textId="77777777" w:rsidTr="00D749CD">
        <w:trPr>
          <w:trHeight w:val="315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8570" w14:textId="77777777" w:rsidR="00717027" w:rsidRPr="00930725" w:rsidRDefault="00717027" w:rsidP="00B7070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1F82" w14:textId="77777777" w:rsidR="00717027" w:rsidRPr="00930725" w:rsidRDefault="00717027" w:rsidP="00B7070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A7F3" w14:textId="77777777" w:rsidR="00717027" w:rsidRPr="00930725" w:rsidRDefault="00717027" w:rsidP="00B7070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FA6F" w14:textId="77777777" w:rsidR="00717027" w:rsidRPr="00930725" w:rsidRDefault="00717027" w:rsidP="00B7070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1300C" w14:textId="55C15374" w:rsidR="00717027" w:rsidRPr="00930725" w:rsidRDefault="00717027" w:rsidP="00B7070D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F7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 290.</w:t>
            </w:r>
            <w:r w:rsidR="00D749CD" w:rsidRPr="00F7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175</w:t>
            </w:r>
            <w:r w:rsidRPr="00F7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E6EB" w14:textId="77777777" w:rsidR="00717027" w:rsidRPr="00930725" w:rsidRDefault="00717027" w:rsidP="00B7070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A5CE" w14:textId="77777777" w:rsidR="00717027" w:rsidRPr="00930725" w:rsidRDefault="00717027" w:rsidP="00B7070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AC60" w14:textId="77777777" w:rsidR="00717027" w:rsidRPr="00930725" w:rsidRDefault="00717027" w:rsidP="00B7070D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1DAC0974" w14:textId="77777777" w:rsidR="00930725" w:rsidRDefault="00930725" w:rsidP="00930725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A2462C4" w14:textId="2E96CC3A" w:rsidR="001240F5" w:rsidRPr="002A7DA1" w:rsidRDefault="00930725" w:rsidP="002A7DA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30725">
        <w:rPr>
          <w:rFonts w:ascii="Verdana" w:hAnsi="Verdana"/>
          <w:lang w:val="bg-BG"/>
        </w:rPr>
        <w:t xml:space="preserve">На основание чл. 37и, ал. 8, т. 4, б. г) от ЗСПЗЗ </w:t>
      </w:r>
      <w:r w:rsidRPr="00930725">
        <w:rPr>
          <w:rFonts w:ascii="Verdana" w:hAnsi="Verdana"/>
          <w:b/>
          <w:bCs/>
          <w:lang w:val="bg-BG"/>
        </w:rPr>
        <w:t>не разпределя</w:t>
      </w:r>
      <w:r w:rsidRPr="00930725">
        <w:rPr>
          <w:rFonts w:ascii="Verdana" w:hAnsi="Verdana"/>
          <w:lang w:val="bg-BG"/>
        </w:rPr>
        <w:t xml:space="preserve"> на собственици/ползватели на животновъдни обекти, </w:t>
      </w:r>
      <w:r w:rsidRPr="009307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930725">
        <w:rPr>
          <w:rFonts w:ascii="Verdana" w:hAnsi="Verdana"/>
          <w:lang w:val="bg-BG"/>
        </w:rPr>
        <w:t xml:space="preserve">, </w:t>
      </w:r>
      <w:r w:rsidRPr="00930725">
        <w:rPr>
          <w:rFonts w:ascii="Verdana" w:hAnsi="Verdana"/>
          <w:b/>
          <w:lang w:val="bg-BG"/>
        </w:rPr>
        <w:t>в което се намират имотите</w:t>
      </w:r>
      <w:r w:rsidRPr="00930725">
        <w:rPr>
          <w:rFonts w:ascii="Verdana" w:hAnsi="Verdana"/>
          <w:lang w:val="bg-BG"/>
        </w:rPr>
        <w:t>.</w:t>
      </w:r>
    </w:p>
    <w:p w14:paraId="10EDFB5B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4D09918" w14:textId="3E3C0F9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7070D">
        <w:rPr>
          <w:rFonts w:ascii="Verdana" w:hAnsi="Verdana"/>
        </w:rPr>
        <w:t xml:space="preserve">                      </w:t>
      </w:r>
      <w:r w:rsidR="00E2511D">
        <w:rPr>
          <w:rFonts w:ascii="Verdana" w:hAnsi="Verdana"/>
          <w:b/>
          <w:lang w:val="bg-BG"/>
        </w:rPr>
        <w:t xml:space="preserve">С. </w:t>
      </w:r>
      <w:r w:rsidR="00117D58">
        <w:rPr>
          <w:rFonts w:ascii="Verdana" w:hAnsi="Verdana"/>
          <w:b/>
          <w:lang w:val="bg-BG"/>
        </w:rPr>
        <w:t>КОБИЛЯК</w:t>
      </w:r>
    </w:p>
    <w:p w14:paraId="218DE8B1" w14:textId="08629255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2511D">
        <w:rPr>
          <w:rFonts w:ascii="Verdana" w:hAnsi="Verdana"/>
          <w:b/>
          <w:lang w:val="bg-BG"/>
        </w:rPr>
        <w:t xml:space="preserve">С. </w:t>
      </w:r>
      <w:r w:rsidR="00117D58">
        <w:rPr>
          <w:rFonts w:ascii="Verdana" w:hAnsi="Verdana"/>
          <w:b/>
          <w:lang w:val="bg-BG"/>
        </w:rPr>
        <w:t>КОБИЛЯК</w:t>
      </w:r>
    </w:p>
    <w:p w14:paraId="5C247FE7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F4BA432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2F922D63" w14:textId="77777777" w:rsidR="00C53048" w:rsidRPr="00C21569" w:rsidRDefault="00C53048" w:rsidP="00C53048">
      <w:pPr>
        <w:spacing w:line="360" w:lineRule="auto"/>
        <w:ind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Комисия:</w:t>
      </w:r>
    </w:p>
    <w:p w14:paraId="15E3F134" w14:textId="6B8361DB" w:rsidR="00C53048" w:rsidRPr="00C21569" w:rsidRDefault="00C53048" w:rsidP="00C53048">
      <w:pPr>
        <w:pStyle w:val="ab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</w:t>
      </w:r>
      <w:r w:rsidR="00695B5A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                               4…………………</w:t>
      </w:r>
      <w:r w:rsidR="00695B5A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………………………….</w:t>
      </w:r>
    </w:p>
    <w:p w14:paraId="64A9213E" w14:textId="77777777" w:rsidR="00C53048" w:rsidRPr="00C21569" w:rsidRDefault="00C53048" w:rsidP="00C53048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(Даниела Маринова)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 xml:space="preserve"> (</w:t>
      </w:r>
      <w:r w:rsidRPr="00E92F71">
        <w:rPr>
          <w:rFonts w:ascii="Verdana" w:hAnsi="Verdana"/>
          <w:lang w:val="bg-BG"/>
        </w:rPr>
        <w:t>Жанет Попова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</w:p>
    <w:p w14:paraId="476D410F" w14:textId="2A4DECE5" w:rsidR="00C53048" w:rsidRPr="00C21569" w:rsidRDefault="00C53048" w:rsidP="00C53048">
      <w:pPr>
        <w:pStyle w:val="ab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</w:t>
      </w:r>
      <w:r w:rsidR="00695B5A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                               5. …………………</w:t>
      </w:r>
      <w:r w:rsidR="00695B5A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…………………….</w:t>
      </w:r>
    </w:p>
    <w:p w14:paraId="4565A7C1" w14:textId="77777777" w:rsidR="00C53048" w:rsidRPr="00C21569" w:rsidRDefault="00C53048" w:rsidP="00C53048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(Моника Радоева)                                      (</w:t>
      </w:r>
      <w:r w:rsidRPr="00E92F71">
        <w:rPr>
          <w:rFonts w:ascii="Verdana" w:hAnsi="Verdana"/>
          <w:lang w:val="bg-BG"/>
        </w:rPr>
        <w:t>Д-р Красимир Миланов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</w:p>
    <w:p w14:paraId="67E15FA4" w14:textId="0A85DB0C" w:rsidR="00C53048" w:rsidRPr="00C21569" w:rsidRDefault="00C53048" w:rsidP="00C53048">
      <w:pPr>
        <w:pStyle w:val="ab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  <w:lang w:val="bg-BG"/>
        </w:rPr>
      </w:pP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</w:t>
      </w:r>
      <w:r w:rsidR="00695B5A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                               6…………………</w:t>
      </w:r>
      <w:r w:rsidR="00695B5A">
        <w:rPr>
          <w:rFonts w:asciiTheme="minorHAnsi" w:hAnsiTheme="minorHAnsi" w:cstheme="minorHAnsi"/>
          <w:sz w:val="24"/>
          <w:szCs w:val="24"/>
          <w:lang w:val="bg-BG"/>
        </w:rPr>
        <w:t>П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……………………..</w:t>
      </w:r>
    </w:p>
    <w:p w14:paraId="4C1F1030" w14:textId="4619D5FD" w:rsidR="00C53048" w:rsidRPr="00C21569" w:rsidRDefault="00C53048" w:rsidP="00C53048">
      <w:pPr>
        <w:spacing w:line="360" w:lineRule="auto"/>
        <w:ind w:left="360" w:firstLine="720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(Иван Илиев)                                              (</w:t>
      </w:r>
      <w:r w:rsidR="00836EF4" w:rsidRPr="002C3976">
        <w:rPr>
          <w:sz w:val="24"/>
          <w:szCs w:val="24"/>
          <w:lang w:val="bg-BG"/>
        </w:rPr>
        <w:t>Валентин Петков</w:t>
      </w:r>
      <w:r w:rsidRPr="00C21569">
        <w:rPr>
          <w:rFonts w:asciiTheme="minorHAnsi" w:hAnsiTheme="minorHAnsi" w:cstheme="minorHAnsi"/>
          <w:sz w:val="24"/>
          <w:szCs w:val="24"/>
          <w:lang w:val="bg-BG"/>
        </w:rPr>
        <w:t>)</w:t>
      </w:r>
    </w:p>
    <w:p w14:paraId="1A892FE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D360D">
      <w:footerReference w:type="default" r:id="rId8"/>
      <w:headerReference w:type="first" r:id="rId9"/>
      <w:pgSz w:w="12240" w:h="15840"/>
      <w:pgMar w:top="851" w:right="616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E6A2" w14:textId="77777777" w:rsidR="008278CC" w:rsidRDefault="008278CC" w:rsidP="00227952">
      <w:r>
        <w:separator/>
      </w:r>
    </w:p>
  </w:endnote>
  <w:endnote w:type="continuationSeparator" w:id="0">
    <w:p w14:paraId="7B684ECD" w14:textId="77777777" w:rsidR="008278CC" w:rsidRDefault="008278C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4AD06" w14:textId="77777777" w:rsidR="00F42004" w:rsidRDefault="00F420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070D">
      <w:rPr>
        <w:noProof/>
      </w:rPr>
      <w:t>2</w:t>
    </w:r>
    <w:r>
      <w:rPr>
        <w:noProof/>
      </w:rPr>
      <w:fldChar w:fldCharType="end"/>
    </w:r>
  </w:p>
  <w:p w14:paraId="04EE877E" w14:textId="77777777" w:rsidR="00F42004" w:rsidRDefault="00F420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B855D" w14:textId="77777777" w:rsidR="008278CC" w:rsidRDefault="008278CC" w:rsidP="00227952">
      <w:r>
        <w:separator/>
      </w:r>
    </w:p>
  </w:footnote>
  <w:footnote w:type="continuationSeparator" w:id="0">
    <w:p w14:paraId="64A51797" w14:textId="77777777" w:rsidR="008278CC" w:rsidRDefault="008278C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-159230730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6F410AE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887411940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C30CDAF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66336515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74F90B0" w14:textId="77777777" w:rsidR="00F42004" w:rsidRDefault="00F420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26E68CF" w14:textId="77777777" w:rsidR="00F42004" w:rsidRDefault="00F420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35C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32C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D4FA2C04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67643C"/>
    <w:multiLevelType w:val="hybridMultilevel"/>
    <w:tmpl w:val="62663EBE"/>
    <w:lvl w:ilvl="0" w:tplc="0402000F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1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13"/>
  </w:num>
  <w:num w:numId="15">
    <w:abstractNumId w:val="6"/>
  </w:num>
  <w:num w:numId="1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45C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17D58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8CA"/>
    <w:rsid w:val="001C1098"/>
    <w:rsid w:val="001C42C4"/>
    <w:rsid w:val="001D360D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1040"/>
    <w:rsid w:val="00283A39"/>
    <w:rsid w:val="00284EB2"/>
    <w:rsid w:val="002A16CA"/>
    <w:rsid w:val="002A2F71"/>
    <w:rsid w:val="002A7DA1"/>
    <w:rsid w:val="002B14BB"/>
    <w:rsid w:val="002B523A"/>
    <w:rsid w:val="002B62D4"/>
    <w:rsid w:val="002C189A"/>
    <w:rsid w:val="002C521E"/>
    <w:rsid w:val="002C7D38"/>
    <w:rsid w:val="002E103C"/>
    <w:rsid w:val="0030243E"/>
    <w:rsid w:val="0031396E"/>
    <w:rsid w:val="00321FAD"/>
    <w:rsid w:val="003269DA"/>
    <w:rsid w:val="003345E2"/>
    <w:rsid w:val="00340E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2628"/>
    <w:rsid w:val="00426B52"/>
    <w:rsid w:val="004340C8"/>
    <w:rsid w:val="00434D8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552D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601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5B5A"/>
    <w:rsid w:val="00697129"/>
    <w:rsid w:val="006A3D95"/>
    <w:rsid w:val="006A406C"/>
    <w:rsid w:val="006A5328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7027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278CC"/>
    <w:rsid w:val="00833C16"/>
    <w:rsid w:val="0083464B"/>
    <w:rsid w:val="00836EF4"/>
    <w:rsid w:val="008479BA"/>
    <w:rsid w:val="00851E0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725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983"/>
    <w:rsid w:val="00A67F64"/>
    <w:rsid w:val="00A83624"/>
    <w:rsid w:val="00A9027B"/>
    <w:rsid w:val="00AA08E0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5DFA"/>
    <w:rsid w:val="00B50D8B"/>
    <w:rsid w:val="00B517AB"/>
    <w:rsid w:val="00B56741"/>
    <w:rsid w:val="00B7070D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4601"/>
    <w:rsid w:val="00C32842"/>
    <w:rsid w:val="00C344AB"/>
    <w:rsid w:val="00C37CF6"/>
    <w:rsid w:val="00C40CE7"/>
    <w:rsid w:val="00C428C4"/>
    <w:rsid w:val="00C42E26"/>
    <w:rsid w:val="00C53048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109F"/>
    <w:rsid w:val="00D33D8E"/>
    <w:rsid w:val="00D47708"/>
    <w:rsid w:val="00D51E3A"/>
    <w:rsid w:val="00D65BB9"/>
    <w:rsid w:val="00D749C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28F"/>
    <w:rsid w:val="00E2511D"/>
    <w:rsid w:val="00E36719"/>
    <w:rsid w:val="00E46BF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1F97"/>
    <w:rsid w:val="00EF78A7"/>
    <w:rsid w:val="00F12338"/>
    <w:rsid w:val="00F1559D"/>
    <w:rsid w:val="00F17386"/>
    <w:rsid w:val="00F2216D"/>
    <w:rsid w:val="00F30A66"/>
    <w:rsid w:val="00F42004"/>
    <w:rsid w:val="00F456D6"/>
    <w:rsid w:val="00F533E7"/>
    <w:rsid w:val="00F66676"/>
    <w:rsid w:val="00F66CB6"/>
    <w:rsid w:val="00F713CE"/>
    <w:rsid w:val="00F74AEC"/>
    <w:rsid w:val="00F7516F"/>
    <w:rsid w:val="00F8261A"/>
    <w:rsid w:val="00F91885"/>
    <w:rsid w:val="00FA4393"/>
    <w:rsid w:val="00FB0168"/>
    <w:rsid w:val="00FB28F0"/>
    <w:rsid w:val="00FB5527"/>
    <w:rsid w:val="00FB796C"/>
    <w:rsid w:val="00FD29AD"/>
    <w:rsid w:val="00FD59F1"/>
    <w:rsid w:val="00FE348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5EFB0C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D055C"/>
    <w:rsid w:val="0036400D"/>
    <w:rsid w:val="0040536E"/>
    <w:rsid w:val="00406A58"/>
    <w:rsid w:val="004156A0"/>
    <w:rsid w:val="004A724A"/>
    <w:rsid w:val="004F7402"/>
    <w:rsid w:val="0055003E"/>
    <w:rsid w:val="005835BE"/>
    <w:rsid w:val="005D21A7"/>
    <w:rsid w:val="005E0F96"/>
    <w:rsid w:val="00692221"/>
    <w:rsid w:val="00701646"/>
    <w:rsid w:val="007202A3"/>
    <w:rsid w:val="00750421"/>
    <w:rsid w:val="00797FF3"/>
    <w:rsid w:val="008367DC"/>
    <w:rsid w:val="00867BB3"/>
    <w:rsid w:val="008B4C25"/>
    <w:rsid w:val="00934809"/>
    <w:rsid w:val="00940B03"/>
    <w:rsid w:val="009B0B54"/>
    <w:rsid w:val="009E743B"/>
    <w:rsid w:val="00A31066"/>
    <w:rsid w:val="00A471C2"/>
    <w:rsid w:val="00A73127"/>
    <w:rsid w:val="00A745E8"/>
    <w:rsid w:val="00AB4FE2"/>
    <w:rsid w:val="00AC409B"/>
    <w:rsid w:val="00B35AF2"/>
    <w:rsid w:val="00B56057"/>
    <w:rsid w:val="00BA7865"/>
    <w:rsid w:val="00BC574D"/>
    <w:rsid w:val="00BE5F9F"/>
    <w:rsid w:val="00C52780"/>
    <w:rsid w:val="00D049F9"/>
    <w:rsid w:val="00D827E0"/>
    <w:rsid w:val="00D965E7"/>
    <w:rsid w:val="00DF422C"/>
    <w:rsid w:val="00E1356D"/>
    <w:rsid w:val="00E3266B"/>
    <w:rsid w:val="00E340F0"/>
    <w:rsid w:val="00ED11B5"/>
    <w:rsid w:val="00FF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9202E-61A1-4688-9D60-2F236BBB2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WOB23</cp:lastModifiedBy>
  <cp:revision>30</cp:revision>
  <cp:lastPrinted>2025-01-30T08:17:00Z</cp:lastPrinted>
  <dcterms:created xsi:type="dcterms:W3CDTF">2025-03-17T15:07:00Z</dcterms:created>
  <dcterms:modified xsi:type="dcterms:W3CDTF">2026-05-11T09:34:00Z</dcterms:modified>
</cp:coreProperties>
</file>